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A6" w:rsidRPr="00C53A52" w:rsidRDefault="00477C6F" w:rsidP="00C53A52">
      <w:pPr>
        <w:spacing w:after="0" w:line="240" w:lineRule="auto"/>
        <w:jc w:val="center"/>
        <w:rPr>
          <w:rFonts w:ascii="Arial" w:hAnsi="Arial" w:cs="Arial"/>
          <w:b/>
        </w:rPr>
      </w:pPr>
      <w:r w:rsidRPr="00C53A52">
        <w:rPr>
          <w:rFonts w:ascii="Arial" w:hAnsi="Arial" w:cs="Arial"/>
          <w:b/>
        </w:rPr>
        <w:t>ASIAN FACULTY AND STAFF ASSOCIATION (AFSA) BOARD MEETING MINUTES</w:t>
      </w:r>
    </w:p>
    <w:p w:rsidR="00477C6F" w:rsidRPr="00C53A52" w:rsidRDefault="00F96269" w:rsidP="00C53A5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="00477C6F" w:rsidRPr="00C53A52">
        <w:rPr>
          <w:rFonts w:ascii="Arial" w:hAnsi="Arial" w:cs="Arial"/>
          <w:b/>
        </w:rPr>
        <w:t xml:space="preserve">, </w:t>
      </w:r>
      <w:r w:rsidR="00F45A43">
        <w:rPr>
          <w:rFonts w:ascii="Arial" w:hAnsi="Arial" w:cs="Arial"/>
          <w:b/>
        </w:rPr>
        <w:t>February 6, 2015</w:t>
      </w:r>
    </w:p>
    <w:p w:rsidR="00EB35CA" w:rsidRPr="00C53A52" w:rsidRDefault="00AC3649" w:rsidP="00C53A5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2E7177">
        <w:rPr>
          <w:rFonts w:ascii="Arial" w:hAnsi="Arial" w:cs="Arial"/>
          <w:b/>
        </w:rPr>
        <w:t>:0</w:t>
      </w:r>
      <w:r w:rsidR="00EB35CA" w:rsidRPr="00C53A52">
        <w:rPr>
          <w:rFonts w:ascii="Arial" w:hAnsi="Arial" w:cs="Arial"/>
          <w:b/>
        </w:rPr>
        <w:t xml:space="preserve">0 – </w:t>
      </w:r>
      <w:r>
        <w:rPr>
          <w:rFonts w:ascii="Arial" w:hAnsi="Arial" w:cs="Arial"/>
          <w:b/>
        </w:rPr>
        <w:t>2</w:t>
      </w:r>
      <w:r w:rsidR="00EB35CA" w:rsidRPr="00C53A52">
        <w:rPr>
          <w:rFonts w:ascii="Arial" w:hAnsi="Arial" w:cs="Arial"/>
          <w:b/>
        </w:rPr>
        <w:t xml:space="preserve">:00 PM, </w:t>
      </w:r>
      <w:r w:rsidR="00B03A33">
        <w:rPr>
          <w:rFonts w:ascii="Arial" w:hAnsi="Arial" w:cs="Arial"/>
          <w:b/>
        </w:rPr>
        <w:t>CDDS Conference room</w:t>
      </w:r>
    </w:p>
    <w:p w:rsidR="004814C5" w:rsidRPr="00C53A52" w:rsidRDefault="004814C5" w:rsidP="004814C5">
      <w:pPr>
        <w:spacing w:after="0"/>
        <w:jc w:val="center"/>
        <w:rPr>
          <w:rFonts w:ascii="Arial" w:hAnsi="Arial" w:cs="Arial"/>
          <w:b/>
        </w:rPr>
      </w:pPr>
    </w:p>
    <w:p w:rsidR="00477C6F" w:rsidRDefault="00BA0668" w:rsidP="00C53A52">
      <w:pPr>
        <w:spacing w:after="0" w:line="240" w:lineRule="auto"/>
        <w:rPr>
          <w:rFonts w:ascii="Arial" w:hAnsi="Arial" w:cs="Arial"/>
        </w:rPr>
      </w:pPr>
      <w:r w:rsidRPr="00C53A52">
        <w:rPr>
          <w:rFonts w:ascii="Arial" w:hAnsi="Arial" w:cs="Arial"/>
        </w:rPr>
        <w:t xml:space="preserve">Attendance: </w:t>
      </w:r>
      <w:r w:rsidR="00F45A43">
        <w:rPr>
          <w:rFonts w:ascii="Arial" w:hAnsi="Arial" w:cs="Arial"/>
        </w:rPr>
        <w:t xml:space="preserve">Martha </w:t>
      </w:r>
      <w:proofErr w:type="spellStart"/>
      <w:r w:rsidR="00F45A43">
        <w:rPr>
          <w:rFonts w:ascii="Arial" w:hAnsi="Arial" w:cs="Arial"/>
        </w:rPr>
        <w:t>Vungkhanching</w:t>
      </w:r>
      <w:proofErr w:type="spellEnd"/>
      <w:r w:rsidR="00A64E28">
        <w:rPr>
          <w:rFonts w:ascii="Arial" w:hAnsi="Arial" w:cs="Arial"/>
        </w:rPr>
        <w:t xml:space="preserve">, </w:t>
      </w:r>
      <w:proofErr w:type="spellStart"/>
      <w:r w:rsidR="00477C6F" w:rsidRPr="00C53A52">
        <w:rPr>
          <w:rFonts w:ascii="Arial" w:hAnsi="Arial" w:cs="Arial"/>
        </w:rPr>
        <w:t>Srinivasa</w:t>
      </w:r>
      <w:proofErr w:type="spellEnd"/>
      <w:r w:rsidR="00477C6F" w:rsidRPr="00C53A52">
        <w:rPr>
          <w:rFonts w:ascii="Arial" w:hAnsi="Arial" w:cs="Arial"/>
        </w:rPr>
        <w:t xml:space="preserve"> </w:t>
      </w:r>
      <w:proofErr w:type="spellStart"/>
      <w:r w:rsidR="00477C6F" w:rsidRPr="00C53A52">
        <w:rPr>
          <w:rFonts w:ascii="Arial" w:hAnsi="Arial" w:cs="Arial"/>
        </w:rPr>
        <w:t>Konduru</w:t>
      </w:r>
      <w:proofErr w:type="spellEnd"/>
      <w:r w:rsidR="00EB7ADC" w:rsidRPr="00C53A52">
        <w:rPr>
          <w:rFonts w:ascii="Arial" w:hAnsi="Arial" w:cs="Arial"/>
        </w:rPr>
        <w:t xml:space="preserve">, </w:t>
      </w:r>
      <w:r w:rsidR="00F45A43">
        <w:rPr>
          <w:rFonts w:ascii="Arial" w:hAnsi="Arial" w:cs="Arial"/>
        </w:rPr>
        <w:t xml:space="preserve">Qin Fan, </w:t>
      </w:r>
      <w:proofErr w:type="spellStart"/>
      <w:r w:rsidR="00A64E28">
        <w:rPr>
          <w:rFonts w:ascii="Arial" w:hAnsi="Arial" w:cs="Arial"/>
        </w:rPr>
        <w:t>Woonki</w:t>
      </w:r>
      <w:proofErr w:type="spellEnd"/>
      <w:r w:rsidR="00A64E28">
        <w:rPr>
          <w:rFonts w:ascii="Arial" w:hAnsi="Arial" w:cs="Arial"/>
        </w:rPr>
        <w:t xml:space="preserve"> Na, </w:t>
      </w:r>
      <w:proofErr w:type="spellStart"/>
      <w:r w:rsidR="00FE501B">
        <w:rPr>
          <w:rFonts w:ascii="Arial" w:hAnsi="Arial" w:cs="Arial"/>
        </w:rPr>
        <w:t>Ge</w:t>
      </w:r>
      <w:r w:rsidR="000B1BA1">
        <w:rPr>
          <w:rFonts w:ascii="Arial" w:hAnsi="Arial" w:cs="Arial"/>
        </w:rPr>
        <w:t>na</w:t>
      </w:r>
      <w:proofErr w:type="spellEnd"/>
      <w:r w:rsidR="00FE501B">
        <w:rPr>
          <w:rFonts w:ascii="Arial" w:hAnsi="Arial" w:cs="Arial"/>
        </w:rPr>
        <w:t xml:space="preserve"> Lew Gong</w:t>
      </w:r>
      <w:r w:rsidRPr="00C53A52">
        <w:rPr>
          <w:rFonts w:ascii="Arial" w:hAnsi="Arial" w:cs="Arial"/>
        </w:rPr>
        <w:t xml:space="preserve">, </w:t>
      </w:r>
      <w:r w:rsidR="00B7392F">
        <w:rPr>
          <w:rFonts w:ascii="Arial" w:hAnsi="Arial" w:cs="Arial"/>
        </w:rPr>
        <w:t xml:space="preserve">Sarah Lam, </w:t>
      </w:r>
      <w:proofErr w:type="spellStart"/>
      <w:r w:rsidR="00A64E28">
        <w:rPr>
          <w:rFonts w:ascii="Arial" w:hAnsi="Arial" w:cs="Arial"/>
        </w:rPr>
        <w:t>Gyanesh</w:t>
      </w:r>
      <w:proofErr w:type="spellEnd"/>
      <w:r w:rsidR="00A64E28">
        <w:rPr>
          <w:rFonts w:ascii="Arial" w:hAnsi="Arial" w:cs="Arial"/>
        </w:rPr>
        <w:t xml:space="preserve"> Lama, </w:t>
      </w:r>
      <w:r w:rsidR="00F45A43">
        <w:rPr>
          <w:rFonts w:ascii="Arial" w:hAnsi="Arial" w:cs="Arial"/>
        </w:rPr>
        <w:t xml:space="preserve">Brian </w:t>
      </w:r>
      <w:proofErr w:type="spellStart"/>
      <w:r w:rsidR="00F45A43">
        <w:rPr>
          <w:rFonts w:ascii="Arial" w:hAnsi="Arial" w:cs="Arial"/>
        </w:rPr>
        <w:t>Tsukimura</w:t>
      </w:r>
      <w:proofErr w:type="spellEnd"/>
      <w:r w:rsidR="001A6357">
        <w:rPr>
          <w:rFonts w:ascii="Arial" w:hAnsi="Arial" w:cs="Arial"/>
        </w:rPr>
        <w:t xml:space="preserve">, Marlene </w:t>
      </w:r>
      <w:proofErr w:type="spellStart"/>
      <w:r w:rsidR="001A6357">
        <w:rPr>
          <w:rFonts w:ascii="Arial" w:hAnsi="Arial" w:cs="Arial"/>
        </w:rPr>
        <w:t>Miyasaki</w:t>
      </w:r>
      <w:proofErr w:type="spellEnd"/>
      <w:r w:rsidR="00B65DCE">
        <w:rPr>
          <w:rFonts w:ascii="Arial" w:hAnsi="Arial" w:cs="Arial"/>
        </w:rPr>
        <w:t>, Sande Wu, Howard Wu</w:t>
      </w:r>
      <w:bookmarkStart w:id="0" w:name="_GoBack"/>
      <w:bookmarkEnd w:id="0"/>
    </w:p>
    <w:p w:rsidR="00345483" w:rsidRDefault="00345483" w:rsidP="00C53A52">
      <w:pPr>
        <w:spacing w:after="0" w:line="240" w:lineRule="auto"/>
        <w:rPr>
          <w:rFonts w:ascii="Arial" w:hAnsi="Arial" w:cs="Arial"/>
        </w:rPr>
      </w:pPr>
    </w:p>
    <w:p w:rsidR="00F45A43" w:rsidRDefault="00F45A43" w:rsidP="00C53A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Guests: Vicky </w:t>
      </w:r>
      <w:proofErr w:type="spellStart"/>
      <w:r>
        <w:rPr>
          <w:rFonts w:ascii="Arial" w:hAnsi="Arial" w:cs="Arial"/>
        </w:rPr>
        <w:t>Xiong</w:t>
      </w:r>
      <w:proofErr w:type="spellEnd"/>
      <w:r>
        <w:rPr>
          <w:rFonts w:ascii="Arial" w:hAnsi="Arial" w:cs="Arial"/>
        </w:rPr>
        <w:t xml:space="preserve">, Melissa </w:t>
      </w:r>
      <w:proofErr w:type="spellStart"/>
      <w:r>
        <w:rPr>
          <w:rFonts w:ascii="Arial" w:hAnsi="Arial" w:cs="Arial"/>
        </w:rPr>
        <w:t>Vang</w:t>
      </w:r>
      <w:proofErr w:type="spellEnd"/>
    </w:p>
    <w:p w:rsidR="00345483" w:rsidRPr="00C53A52" w:rsidRDefault="00345483" w:rsidP="00C53A52">
      <w:pPr>
        <w:spacing w:after="0" w:line="240" w:lineRule="auto"/>
        <w:rPr>
          <w:rFonts w:ascii="Arial" w:hAnsi="Arial" w:cs="Arial"/>
        </w:rPr>
      </w:pPr>
    </w:p>
    <w:p w:rsidR="00477C6F" w:rsidRPr="00C53A52" w:rsidRDefault="00BA0668" w:rsidP="00C53A5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C53A52">
        <w:rPr>
          <w:rFonts w:ascii="Arial" w:hAnsi="Arial" w:cs="Arial"/>
        </w:rPr>
        <w:t>Quorum was reached as</w:t>
      </w:r>
      <w:r w:rsidR="00F01A17">
        <w:rPr>
          <w:rFonts w:ascii="Arial" w:hAnsi="Arial" w:cs="Arial"/>
        </w:rPr>
        <w:t xml:space="preserve"> </w:t>
      </w:r>
      <w:r w:rsidR="00923490">
        <w:rPr>
          <w:rFonts w:ascii="Arial" w:hAnsi="Arial" w:cs="Arial"/>
        </w:rPr>
        <w:t>8</w:t>
      </w:r>
      <w:r w:rsidRPr="00C53A52">
        <w:rPr>
          <w:rFonts w:ascii="Arial" w:hAnsi="Arial" w:cs="Arial"/>
        </w:rPr>
        <w:t xml:space="preserve"> out of 10 board members attended. Martha called t</w:t>
      </w:r>
      <w:r w:rsidR="00F01A17">
        <w:rPr>
          <w:rFonts w:ascii="Arial" w:hAnsi="Arial" w:cs="Arial"/>
        </w:rPr>
        <w:t xml:space="preserve">he meeting to order at </w:t>
      </w:r>
      <w:r w:rsidR="00923490">
        <w:rPr>
          <w:rFonts w:ascii="Arial" w:hAnsi="Arial" w:cs="Arial"/>
        </w:rPr>
        <w:t>12</w:t>
      </w:r>
      <w:r w:rsidR="00F01A17">
        <w:rPr>
          <w:rFonts w:ascii="Arial" w:hAnsi="Arial" w:cs="Arial"/>
        </w:rPr>
        <w:t>:</w:t>
      </w:r>
      <w:r w:rsidR="00F45A43">
        <w:rPr>
          <w:rFonts w:ascii="Arial" w:hAnsi="Arial" w:cs="Arial"/>
        </w:rPr>
        <w:t>0</w:t>
      </w:r>
      <w:r w:rsidR="00F01A17">
        <w:rPr>
          <w:rFonts w:ascii="Arial" w:hAnsi="Arial" w:cs="Arial"/>
        </w:rPr>
        <w:t>0</w:t>
      </w:r>
      <w:r w:rsidR="00477C6F" w:rsidRPr="00C53A52">
        <w:rPr>
          <w:rFonts w:ascii="Arial" w:hAnsi="Arial" w:cs="Arial"/>
        </w:rPr>
        <w:t xml:space="preserve"> pm.</w:t>
      </w:r>
      <w:r w:rsidR="00D22185" w:rsidRPr="00C53A52">
        <w:rPr>
          <w:rFonts w:ascii="Arial" w:hAnsi="Arial" w:cs="Arial"/>
        </w:rPr>
        <w:t xml:space="preserve">  </w:t>
      </w:r>
      <w:r w:rsidR="00552E49">
        <w:rPr>
          <w:rFonts w:ascii="Arial" w:hAnsi="Arial" w:cs="Arial"/>
        </w:rPr>
        <w:t xml:space="preserve">Minutes of </w:t>
      </w:r>
      <w:r w:rsidR="00F45A43">
        <w:rPr>
          <w:rFonts w:ascii="Arial" w:hAnsi="Arial" w:cs="Arial"/>
        </w:rPr>
        <w:t>November 21</w:t>
      </w:r>
      <w:r w:rsidR="00D22185" w:rsidRPr="00C53A52">
        <w:rPr>
          <w:rFonts w:ascii="Arial" w:hAnsi="Arial" w:cs="Arial"/>
        </w:rPr>
        <w:t>, 2014 meeting was approved.</w:t>
      </w:r>
    </w:p>
    <w:p w:rsidR="00C53A52" w:rsidRPr="00C53A52" w:rsidRDefault="00C53A52" w:rsidP="00C53A52">
      <w:pPr>
        <w:spacing w:after="0"/>
        <w:rPr>
          <w:rFonts w:ascii="Arial" w:hAnsi="Arial" w:cs="Arial"/>
        </w:rPr>
      </w:pPr>
    </w:p>
    <w:p w:rsidR="00BD70A6" w:rsidRDefault="00AE7DB4" w:rsidP="004814C5">
      <w:pPr>
        <w:spacing w:after="0"/>
        <w:rPr>
          <w:rFonts w:ascii="Arial" w:hAnsi="Arial" w:cs="Arial"/>
          <w:b/>
        </w:rPr>
      </w:pPr>
      <w:r w:rsidRPr="00C53A52">
        <w:rPr>
          <w:rFonts w:ascii="Arial" w:hAnsi="Arial" w:cs="Arial"/>
          <w:b/>
        </w:rPr>
        <w:t>Agenda Items</w:t>
      </w:r>
      <w:r w:rsidR="00706145">
        <w:rPr>
          <w:rFonts w:ascii="Arial" w:hAnsi="Arial" w:cs="Arial"/>
          <w:b/>
        </w:rPr>
        <w:t xml:space="preserve"> Discussed</w:t>
      </w:r>
      <w:r w:rsidR="00BD70A6" w:rsidRPr="00C53A52">
        <w:rPr>
          <w:rFonts w:ascii="Arial" w:hAnsi="Arial" w:cs="Arial"/>
          <w:b/>
        </w:rPr>
        <w:t>:</w:t>
      </w:r>
    </w:p>
    <w:p w:rsidR="00EE5AC8" w:rsidRDefault="00EE5AC8" w:rsidP="004814C5">
      <w:pPr>
        <w:spacing w:after="0"/>
        <w:rPr>
          <w:rFonts w:ascii="Arial" w:hAnsi="Arial" w:cs="Arial"/>
          <w:b/>
        </w:rPr>
      </w:pPr>
    </w:p>
    <w:p w:rsidR="00C9150C" w:rsidRDefault="00F45A43" w:rsidP="004814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Asian American Graduation Ceremony: </w:t>
      </w:r>
    </w:p>
    <w:p w:rsidR="00F45A43" w:rsidRDefault="00F45A43" w:rsidP="00F45A4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Planning to held on May 9, 2015 between 12-4pm</w:t>
      </w:r>
    </w:p>
    <w:p w:rsidR="00F45A43" w:rsidRDefault="00F45A43" w:rsidP="00F45A4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President Castro has agreed to be the key note speaker</w:t>
      </w:r>
    </w:p>
    <w:p w:rsidR="00F45A43" w:rsidRDefault="00F45A43" w:rsidP="00F45A4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North Gym has </w:t>
      </w:r>
      <w:r w:rsidR="004B7635">
        <w:rPr>
          <w:rFonts w:ascii="Arial" w:hAnsi="Arial" w:cs="Arial"/>
        </w:rPr>
        <w:t>been</w:t>
      </w:r>
      <w:r>
        <w:rPr>
          <w:rFonts w:ascii="Arial" w:hAnsi="Arial" w:cs="Arial"/>
        </w:rPr>
        <w:t xml:space="preserve"> reserved for the event</w:t>
      </w:r>
    </w:p>
    <w:p w:rsidR="00F45A43" w:rsidRDefault="00F45A43" w:rsidP="00F45A4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Need to obtain a list of all Asian students who are graduating</w:t>
      </w:r>
    </w:p>
    <w:p w:rsidR="00F45A43" w:rsidRDefault="00F45A43" w:rsidP="00F45A4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View points</w:t>
      </w:r>
      <w:proofErr w:type="spellEnd"/>
      <w:r>
        <w:rPr>
          <w:rFonts w:ascii="Arial" w:hAnsi="Arial" w:cs="Arial"/>
        </w:rPr>
        <w:t xml:space="preserve"> expressed: Is it</w:t>
      </w:r>
      <w:r w:rsidR="002E7177">
        <w:rPr>
          <w:rFonts w:ascii="Arial" w:hAnsi="Arial" w:cs="Arial"/>
        </w:rPr>
        <w:t xml:space="preserve"> too late to start the process?</w:t>
      </w:r>
      <w:r>
        <w:rPr>
          <w:rFonts w:ascii="Arial" w:hAnsi="Arial" w:cs="Arial"/>
        </w:rPr>
        <w:t xml:space="preserve"> Are Asian student associations on board with this? </w:t>
      </w:r>
      <w:r w:rsidR="00C814DF">
        <w:rPr>
          <w:rFonts w:ascii="Arial" w:hAnsi="Arial" w:cs="Arial"/>
        </w:rPr>
        <w:t xml:space="preserve">Has cost been estimated? </w:t>
      </w:r>
      <w:r w:rsidR="004B7635">
        <w:rPr>
          <w:rFonts w:ascii="Arial" w:hAnsi="Arial" w:cs="Arial"/>
        </w:rPr>
        <w:t>AFSA board members (</w:t>
      </w:r>
      <w:r>
        <w:rPr>
          <w:rFonts w:ascii="Arial" w:hAnsi="Arial" w:cs="Arial"/>
        </w:rPr>
        <w:t>Faculty</w:t>
      </w:r>
      <w:r w:rsidR="004B76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4B7635">
        <w:rPr>
          <w:rFonts w:ascii="Arial" w:hAnsi="Arial" w:cs="Arial"/>
        </w:rPr>
        <w:t>are asked to</w:t>
      </w:r>
      <w:r>
        <w:rPr>
          <w:rFonts w:ascii="Arial" w:hAnsi="Arial" w:cs="Arial"/>
        </w:rPr>
        <w:t xml:space="preserve"> visit the student organizations to canvas for the event.</w:t>
      </w:r>
      <w:r w:rsidR="004B7635">
        <w:rPr>
          <w:rFonts w:ascii="Arial" w:hAnsi="Arial" w:cs="Arial"/>
        </w:rPr>
        <w:t xml:space="preserve"> Gena will send a list of all the Asian student organizations </w:t>
      </w:r>
      <w:r w:rsidR="006B01A9">
        <w:rPr>
          <w:rFonts w:ascii="Arial" w:hAnsi="Arial" w:cs="Arial"/>
        </w:rPr>
        <w:t>to the board.</w:t>
      </w:r>
    </w:p>
    <w:p w:rsidR="00F45A43" w:rsidRDefault="00F45A43" w:rsidP="00F45A43">
      <w:pPr>
        <w:spacing w:after="0"/>
        <w:ind w:left="360"/>
        <w:rPr>
          <w:rFonts w:ascii="Arial" w:hAnsi="Arial" w:cs="Arial"/>
        </w:rPr>
      </w:pPr>
    </w:p>
    <w:p w:rsidR="00F45A43" w:rsidRDefault="00F45A43" w:rsidP="00F45A43">
      <w:pPr>
        <w:spacing w:after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AFSA Leadership Workshop: </w:t>
      </w:r>
    </w:p>
    <w:p w:rsidR="00F45A43" w:rsidRDefault="00F45A43" w:rsidP="00F45A43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14 people have RSVP’d by Feb 6</w:t>
      </w:r>
    </w:p>
    <w:p w:rsidR="00F45A43" w:rsidRDefault="00F45A43" w:rsidP="00F45A43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Catering expenses: $158, Change of flight expenses: $350; Kay Iwata’s Honorarium: $1000</w:t>
      </w:r>
    </w:p>
    <w:p w:rsidR="00F45A43" w:rsidRDefault="00F45A43" w:rsidP="00F45A43">
      <w:pPr>
        <w:spacing w:after="0"/>
        <w:rPr>
          <w:rFonts w:ascii="Arial" w:hAnsi="Arial" w:cs="Arial"/>
        </w:rPr>
      </w:pPr>
    </w:p>
    <w:p w:rsidR="00F45A43" w:rsidRDefault="00F45A43" w:rsidP="00F45A43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Amerasia</w:t>
      </w:r>
      <w:proofErr w:type="spellEnd"/>
      <w:r>
        <w:rPr>
          <w:rFonts w:ascii="Arial" w:hAnsi="Arial" w:cs="Arial"/>
        </w:rPr>
        <w:t xml:space="preserve"> Week: </w:t>
      </w:r>
    </w:p>
    <w:p w:rsidR="00F45A43" w:rsidRDefault="00F45A43" w:rsidP="00F45A4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Speaker: Pat </w:t>
      </w:r>
      <w:proofErr w:type="spellStart"/>
      <w:r>
        <w:rPr>
          <w:rFonts w:ascii="Arial" w:hAnsi="Arial" w:cs="Arial"/>
        </w:rPr>
        <w:t>Hatashi</w:t>
      </w:r>
      <w:proofErr w:type="spellEnd"/>
      <w:r>
        <w:rPr>
          <w:rFonts w:ascii="Arial" w:hAnsi="Arial" w:cs="Arial"/>
        </w:rPr>
        <w:t xml:space="preserve"> on March 4, 12-1pm followed by social</w:t>
      </w:r>
    </w:p>
    <w:p w:rsidR="00F45A43" w:rsidRDefault="00F45A43" w:rsidP="00F45A4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Board voted unanimously for moving $200 from book award reception to Hayashi’s reception</w:t>
      </w:r>
    </w:p>
    <w:p w:rsidR="00F45A43" w:rsidRDefault="00787258" w:rsidP="00F45A4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Board als</w:t>
      </w:r>
      <w:r w:rsidR="002E7177">
        <w:rPr>
          <w:rFonts w:ascii="Arial" w:hAnsi="Arial" w:cs="Arial"/>
        </w:rPr>
        <w:t>o voted to allocate $500 toward</w:t>
      </w:r>
      <w:r>
        <w:rPr>
          <w:rFonts w:ascii="Arial" w:hAnsi="Arial" w:cs="Arial"/>
        </w:rPr>
        <w:t>s reception and Plaque</w:t>
      </w:r>
    </w:p>
    <w:p w:rsidR="00787258" w:rsidRDefault="00787258" w:rsidP="00F45A4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Srini</w:t>
      </w:r>
      <w:proofErr w:type="spellEnd"/>
      <w:r>
        <w:rPr>
          <w:rFonts w:ascii="Arial" w:hAnsi="Arial" w:cs="Arial"/>
        </w:rPr>
        <w:t xml:space="preserve"> to check the availability/reserve the UBC auditorium</w:t>
      </w:r>
    </w:p>
    <w:p w:rsidR="00787258" w:rsidRDefault="00787258" w:rsidP="00787258">
      <w:pPr>
        <w:spacing w:after="0"/>
        <w:rPr>
          <w:rFonts w:ascii="Arial" w:hAnsi="Arial" w:cs="Arial"/>
        </w:rPr>
      </w:pPr>
    </w:p>
    <w:p w:rsidR="00787258" w:rsidRDefault="00787258" w:rsidP="007872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AAPI Initiative: </w:t>
      </w:r>
    </w:p>
    <w:p w:rsidR="00787258" w:rsidRDefault="00787258" w:rsidP="0078725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May 2: Bringing high school students to campus to give them an experience/advising about college</w:t>
      </w:r>
    </w:p>
    <w:p w:rsidR="00787258" w:rsidRDefault="00787258" w:rsidP="0078725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Need the support of faculty to be part of AAPI programs</w:t>
      </w:r>
    </w:p>
    <w:p w:rsidR="00787258" w:rsidRDefault="00787258" w:rsidP="0078725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Ambassadorships to students</w:t>
      </w:r>
    </w:p>
    <w:p w:rsidR="00787258" w:rsidRDefault="00787258" w:rsidP="00787258">
      <w:pPr>
        <w:spacing w:after="0"/>
        <w:rPr>
          <w:rFonts w:ascii="Arial" w:hAnsi="Arial" w:cs="Arial"/>
        </w:rPr>
      </w:pPr>
    </w:p>
    <w:p w:rsidR="00787258" w:rsidRDefault="00787258" w:rsidP="007872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APAHE Conference: </w:t>
      </w:r>
    </w:p>
    <w:p w:rsidR="00787258" w:rsidRDefault="00787258" w:rsidP="00787258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Only 1 application received as of Feb 6</w:t>
      </w:r>
    </w:p>
    <w:p w:rsidR="00787258" w:rsidRPr="00787258" w:rsidRDefault="00787258" w:rsidP="00787258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promote the eve</w:t>
      </w:r>
      <w:r w:rsidRPr="00787258">
        <w:rPr>
          <w:rFonts w:ascii="Arial" w:hAnsi="Arial" w:cs="Arial"/>
        </w:rPr>
        <w:t xml:space="preserve">nt more. </w:t>
      </w:r>
    </w:p>
    <w:p w:rsidR="00787258" w:rsidRPr="00787258" w:rsidRDefault="00787258" w:rsidP="00787258">
      <w:pPr>
        <w:spacing w:after="0"/>
        <w:rPr>
          <w:rFonts w:ascii="Arial" w:hAnsi="Arial" w:cs="Arial"/>
        </w:rPr>
      </w:pPr>
    </w:p>
    <w:p w:rsidR="00787258" w:rsidRDefault="00787258" w:rsidP="007872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Tea Socials: </w:t>
      </w:r>
    </w:p>
    <w:p w:rsidR="00787258" w:rsidRDefault="00787258" w:rsidP="00787258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Tea socials were not successful in fall</w:t>
      </w:r>
    </w:p>
    <w:p w:rsidR="00787258" w:rsidRDefault="00787258" w:rsidP="00787258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Professional development events for students are also less attended</w:t>
      </w:r>
    </w:p>
    <w:p w:rsidR="00787258" w:rsidRDefault="00787258" w:rsidP="00787258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Tea socials have to be encouraged so that members can have more interaction, AFSA started through these events</w:t>
      </w:r>
    </w:p>
    <w:p w:rsidR="00787258" w:rsidRPr="00787258" w:rsidRDefault="00787258" w:rsidP="00787258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They have to made into more engaging/participative events</w:t>
      </w:r>
    </w:p>
    <w:p w:rsidR="002C1BDE" w:rsidRDefault="002C1BDE" w:rsidP="004814C5">
      <w:pPr>
        <w:spacing w:after="0"/>
        <w:rPr>
          <w:rFonts w:ascii="Arial" w:hAnsi="Arial" w:cs="Arial"/>
        </w:rPr>
      </w:pPr>
    </w:p>
    <w:p w:rsidR="00A71B4A" w:rsidRDefault="00A71B4A" w:rsidP="004814C5">
      <w:pPr>
        <w:spacing w:after="0"/>
        <w:rPr>
          <w:rFonts w:ascii="Arial" w:hAnsi="Arial" w:cs="Arial"/>
        </w:rPr>
      </w:pPr>
    </w:p>
    <w:p w:rsidR="007C5983" w:rsidRDefault="007C5983" w:rsidP="004814C5">
      <w:pPr>
        <w:spacing w:after="0"/>
        <w:rPr>
          <w:rFonts w:ascii="Arial" w:hAnsi="Arial" w:cs="Arial"/>
        </w:rPr>
      </w:pPr>
    </w:p>
    <w:p w:rsidR="00F63DFB" w:rsidRDefault="00787258" w:rsidP="007872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Upcoming </w:t>
      </w:r>
      <w:r w:rsidR="00AD41A4">
        <w:rPr>
          <w:rFonts w:ascii="Arial" w:hAnsi="Arial" w:cs="Arial"/>
        </w:rPr>
        <w:t xml:space="preserve">AFSA </w:t>
      </w:r>
      <w:r>
        <w:rPr>
          <w:rFonts w:ascii="Arial" w:hAnsi="Arial" w:cs="Arial"/>
        </w:rPr>
        <w:t xml:space="preserve">Events: </w:t>
      </w:r>
    </w:p>
    <w:p w:rsidR="004B7635" w:rsidRDefault="004B7635" w:rsidP="00787258">
      <w:pPr>
        <w:pStyle w:val="ListParagraph"/>
        <w:numPr>
          <w:ilvl w:val="0"/>
          <w:numId w:val="20"/>
        </w:numPr>
        <w:spacing w:after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March 6, AFSA Board meeting</w:t>
      </w:r>
      <w:r w:rsidR="002E7177">
        <w:rPr>
          <w:rFonts w:ascii="Arial" w:eastAsia="MS Mincho" w:hAnsi="Arial" w:cs="Arial"/>
        </w:rPr>
        <w:t>, 12-2pm, CDDS conference room</w:t>
      </w:r>
    </w:p>
    <w:p w:rsidR="00787258" w:rsidRDefault="00787258" w:rsidP="00787258">
      <w:pPr>
        <w:pStyle w:val="ListParagraph"/>
        <w:numPr>
          <w:ilvl w:val="0"/>
          <w:numId w:val="20"/>
        </w:numPr>
        <w:spacing w:after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March 19, Wells Fargo Event (</w:t>
      </w:r>
      <w:r w:rsidRPr="00787258">
        <w:rPr>
          <w:rFonts w:ascii="Arial" w:eastAsia="MS Mincho" w:hAnsi="Arial" w:cs="Arial"/>
        </w:rPr>
        <w:t xml:space="preserve">Sarah, </w:t>
      </w:r>
      <w:proofErr w:type="spellStart"/>
      <w:r w:rsidRPr="00787258">
        <w:rPr>
          <w:rFonts w:ascii="Arial" w:eastAsia="MS Mincho" w:hAnsi="Arial" w:cs="Arial"/>
        </w:rPr>
        <w:t>Gyanesh</w:t>
      </w:r>
      <w:proofErr w:type="spellEnd"/>
      <w:r w:rsidRPr="00787258">
        <w:rPr>
          <w:rFonts w:ascii="Arial" w:eastAsia="MS Mincho" w:hAnsi="Arial" w:cs="Arial"/>
        </w:rPr>
        <w:t xml:space="preserve"> and </w:t>
      </w:r>
      <w:proofErr w:type="spellStart"/>
      <w:r w:rsidRPr="00787258">
        <w:rPr>
          <w:rFonts w:ascii="Arial" w:eastAsia="MS Mincho" w:hAnsi="Arial" w:cs="Arial"/>
        </w:rPr>
        <w:t>Srini</w:t>
      </w:r>
      <w:proofErr w:type="spellEnd"/>
      <w:r w:rsidRPr="00787258">
        <w:rPr>
          <w:rFonts w:ascii="Arial" w:eastAsia="MS Mincho" w:hAnsi="Arial" w:cs="Arial"/>
        </w:rPr>
        <w:t xml:space="preserve"> to coordinate</w:t>
      </w:r>
      <w:r>
        <w:rPr>
          <w:rFonts w:ascii="Arial" w:eastAsia="MS Mincho" w:hAnsi="Arial" w:cs="Arial"/>
        </w:rPr>
        <w:t>)</w:t>
      </w:r>
    </w:p>
    <w:p w:rsidR="00787258" w:rsidRDefault="00787258" w:rsidP="00787258">
      <w:pPr>
        <w:pStyle w:val="ListParagraph"/>
        <w:numPr>
          <w:ilvl w:val="0"/>
          <w:numId w:val="20"/>
        </w:numPr>
        <w:spacing w:after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April 23</w:t>
      </w:r>
      <w:r w:rsidRPr="00787258">
        <w:rPr>
          <w:rFonts w:ascii="Arial" w:eastAsia="MS Mincho" w:hAnsi="Arial" w:cs="Arial"/>
          <w:vertAlign w:val="superscript"/>
        </w:rPr>
        <w:t>rd</w:t>
      </w:r>
      <w:r>
        <w:rPr>
          <w:rFonts w:ascii="Arial" w:eastAsia="MS Mincho" w:hAnsi="Arial" w:cs="Arial"/>
        </w:rPr>
        <w:t>, 12-1pm, Tea Social (</w:t>
      </w:r>
      <w:proofErr w:type="spellStart"/>
      <w:r>
        <w:rPr>
          <w:rFonts w:ascii="Arial" w:eastAsia="MS Mincho" w:hAnsi="Arial" w:cs="Arial"/>
        </w:rPr>
        <w:t>Mochi</w:t>
      </w:r>
      <w:proofErr w:type="spellEnd"/>
      <w:r>
        <w:rPr>
          <w:rFonts w:ascii="Arial" w:eastAsia="MS Mincho" w:hAnsi="Arial" w:cs="Arial"/>
        </w:rPr>
        <w:t xml:space="preserve"> Social)</w:t>
      </w:r>
    </w:p>
    <w:p w:rsidR="004B7635" w:rsidRDefault="00787258" w:rsidP="00787258">
      <w:pPr>
        <w:pStyle w:val="ListParagraph"/>
        <w:numPr>
          <w:ilvl w:val="0"/>
          <w:numId w:val="20"/>
        </w:numPr>
        <w:spacing w:after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April 24, 12-2pm, AFSA meeting</w:t>
      </w:r>
    </w:p>
    <w:p w:rsidR="004B7635" w:rsidRPr="00787258" w:rsidRDefault="004B7635" w:rsidP="00787258">
      <w:pPr>
        <w:pStyle w:val="ListParagraph"/>
        <w:numPr>
          <w:ilvl w:val="0"/>
          <w:numId w:val="20"/>
        </w:numPr>
        <w:spacing w:after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May 8, AFSA Board meeting</w:t>
      </w:r>
    </w:p>
    <w:p w:rsidR="00D2242B" w:rsidRPr="00C53A52" w:rsidRDefault="00D2242B" w:rsidP="000B614E">
      <w:pPr>
        <w:spacing w:after="0" w:line="240" w:lineRule="auto"/>
        <w:rPr>
          <w:rFonts w:ascii="Arial" w:eastAsia="MS Mincho" w:hAnsi="Arial" w:cs="Arial"/>
        </w:rPr>
      </w:pPr>
    </w:p>
    <w:p w:rsidR="000B614E" w:rsidRPr="00C53A52" w:rsidRDefault="006C57B0" w:rsidP="000B614E">
      <w:pPr>
        <w:spacing w:after="0" w:line="240" w:lineRule="auto"/>
        <w:rPr>
          <w:rFonts w:ascii="Arial" w:eastAsia="MS Mincho" w:hAnsi="Arial" w:cs="Arial"/>
        </w:rPr>
      </w:pPr>
      <w:r w:rsidRPr="00C53A52">
        <w:rPr>
          <w:rFonts w:ascii="Arial" w:eastAsia="MS Mincho" w:hAnsi="Arial" w:cs="Arial"/>
        </w:rPr>
        <w:t xml:space="preserve">Meeting Adjourned at </w:t>
      </w:r>
      <w:r w:rsidR="002810E2">
        <w:rPr>
          <w:rFonts w:ascii="Arial" w:eastAsia="MS Mincho" w:hAnsi="Arial" w:cs="Arial"/>
        </w:rPr>
        <w:t>2</w:t>
      </w:r>
      <w:r w:rsidRPr="00C53A52">
        <w:rPr>
          <w:rFonts w:ascii="Arial" w:eastAsia="MS Mincho" w:hAnsi="Arial" w:cs="Arial"/>
        </w:rPr>
        <w:t>:00 p.m.</w:t>
      </w:r>
    </w:p>
    <w:p w:rsidR="00FE501B" w:rsidRDefault="006C57B0" w:rsidP="006C57B0">
      <w:pPr>
        <w:spacing w:after="0" w:line="240" w:lineRule="auto"/>
        <w:rPr>
          <w:rFonts w:ascii="Arial" w:eastAsia="MS Mincho" w:hAnsi="Arial" w:cs="Arial"/>
        </w:rPr>
      </w:pPr>
      <w:r w:rsidRPr="00C53A52">
        <w:rPr>
          <w:rFonts w:ascii="Arial" w:eastAsia="MS Mincho" w:hAnsi="Arial" w:cs="Arial"/>
        </w:rPr>
        <w:t xml:space="preserve">Prepared by:  </w:t>
      </w:r>
      <w:proofErr w:type="spellStart"/>
      <w:r w:rsidR="00787258">
        <w:rPr>
          <w:rFonts w:ascii="Arial" w:eastAsia="MS Mincho" w:hAnsi="Arial" w:cs="Arial"/>
        </w:rPr>
        <w:t>Srini</w:t>
      </w:r>
      <w:proofErr w:type="spellEnd"/>
      <w:r w:rsidR="00787258">
        <w:rPr>
          <w:rFonts w:ascii="Arial" w:eastAsia="MS Mincho" w:hAnsi="Arial" w:cs="Arial"/>
        </w:rPr>
        <w:t xml:space="preserve"> </w:t>
      </w:r>
      <w:proofErr w:type="spellStart"/>
      <w:r w:rsidR="00787258">
        <w:rPr>
          <w:rFonts w:ascii="Arial" w:eastAsia="MS Mincho" w:hAnsi="Arial" w:cs="Arial"/>
        </w:rPr>
        <w:t>Konduru</w:t>
      </w:r>
      <w:proofErr w:type="spellEnd"/>
      <w:r w:rsidR="00787258">
        <w:rPr>
          <w:rFonts w:ascii="Arial" w:eastAsia="MS Mincho" w:hAnsi="Arial" w:cs="Arial"/>
        </w:rPr>
        <w:t xml:space="preserve">. </w:t>
      </w:r>
    </w:p>
    <w:p w:rsidR="00FE501B" w:rsidRDefault="00FE501B" w:rsidP="006C57B0">
      <w:pPr>
        <w:spacing w:after="0" w:line="240" w:lineRule="auto"/>
        <w:rPr>
          <w:rFonts w:ascii="Arial" w:eastAsia="MS Mincho" w:hAnsi="Arial" w:cs="Arial"/>
        </w:rPr>
      </w:pPr>
    </w:p>
    <w:sectPr w:rsidR="00FE501B" w:rsidSect="001220E3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7A51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151D0"/>
    <w:multiLevelType w:val="hybridMultilevel"/>
    <w:tmpl w:val="C25A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04F2"/>
    <w:multiLevelType w:val="hybridMultilevel"/>
    <w:tmpl w:val="ACB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45C66"/>
    <w:multiLevelType w:val="hybridMultilevel"/>
    <w:tmpl w:val="E476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51D26"/>
    <w:multiLevelType w:val="hybridMultilevel"/>
    <w:tmpl w:val="BF7A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777AF"/>
    <w:multiLevelType w:val="hybridMultilevel"/>
    <w:tmpl w:val="7484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916A4"/>
    <w:multiLevelType w:val="hybridMultilevel"/>
    <w:tmpl w:val="6B867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8AF92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E5932"/>
    <w:multiLevelType w:val="hybridMultilevel"/>
    <w:tmpl w:val="1B2A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06237"/>
    <w:multiLevelType w:val="hybridMultilevel"/>
    <w:tmpl w:val="6E10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14A7A"/>
    <w:multiLevelType w:val="hybridMultilevel"/>
    <w:tmpl w:val="AA10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471E8"/>
    <w:multiLevelType w:val="hybridMultilevel"/>
    <w:tmpl w:val="3D74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547DA"/>
    <w:multiLevelType w:val="hybridMultilevel"/>
    <w:tmpl w:val="B4E8A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763C3"/>
    <w:multiLevelType w:val="hybridMultilevel"/>
    <w:tmpl w:val="1C3C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65E18"/>
    <w:multiLevelType w:val="hybridMultilevel"/>
    <w:tmpl w:val="0506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B5288"/>
    <w:multiLevelType w:val="hybridMultilevel"/>
    <w:tmpl w:val="0152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45CD3"/>
    <w:multiLevelType w:val="hybridMultilevel"/>
    <w:tmpl w:val="AB26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80807"/>
    <w:multiLevelType w:val="hybridMultilevel"/>
    <w:tmpl w:val="347E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92DDD"/>
    <w:multiLevelType w:val="hybridMultilevel"/>
    <w:tmpl w:val="1E56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D5E4A"/>
    <w:multiLevelType w:val="hybridMultilevel"/>
    <w:tmpl w:val="151A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5"/>
  </w:num>
  <w:num w:numId="8">
    <w:abstractNumId w:val="4"/>
  </w:num>
  <w:num w:numId="9">
    <w:abstractNumId w:val="2"/>
  </w:num>
  <w:num w:numId="10">
    <w:abstractNumId w:val="17"/>
  </w:num>
  <w:num w:numId="11">
    <w:abstractNumId w:val="0"/>
  </w:num>
  <w:num w:numId="12">
    <w:abstractNumId w:val="10"/>
  </w:num>
  <w:num w:numId="13">
    <w:abstractNumId w:val="13"/>
  </w:num>
  <w:num w:numId="14">
    <w:abstractNumId w:val="16"/>
  </w:num>
  <w:num w:numId="15">
    <w:abstractNumId w:val="18"/>
  </w:num>
  <w:num w:numId="16">
    <w:abstractNumId w:val="3"/>
  </w:num>
  <w:num w:numId="17">
    <w:abstractNumId w:val="7"/>
  </w:num>
  <w:num w:numId="18">
    <w:abstractNumId w:val="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6F"/>
    <w:rsid w:val="000036DB"/>
    <w:rsid w:val="000267CD"/>
    <w:rsid w:val="000438CE"/>
    <w:rsid w:val="00081584"/>
    <w:rsid w:val="0008233F"/>
    <w:rsid w:val="0008461C"/>
    <w:rsid w:val="000855FF"/>
    <w:rsid w:val="000A1AC8"/>
    <w:rsid w:val="000A379C"/>
    <w:rsid w:val="000A54A6"/>
    <w:rsid w:val="000B1724"/>
    <w:rsid w:val="000B1BA1"/>
    <w:rsid w:val="000B614E"/>
    <w:rsid w:val="000D0628"/>
    <w:rsid w:val="00103536"/>
    <w:rsid w:val="001220E3"/>
    <w:rsid w:val="001320BC"/>
    <w:rsid w:val="00133C15"/>
    <w:rsid w:val="00134524"/>
    <w:rsid w:val="00142A0B"/>
    <w:rsid w:val="00187139"/>
    <w:rsid w:val="001A6357"/>
    <w:rsid w:val="001B473B"/>
    <w:rsid w:val="001C5797"/>
    <w:rsid w:val="002052DD"/>
    <w:rsid w:val="00217D93"/>
    <w:rsid w:val="00227133"/>
    <w:rsid w:val="0023460A"/>
    <w:rsid w:val="002471A3"/>
    <w:rsid w:val="00260C30"/>
    <w:rsid w:val="002810E2"/>
    <w:rsid w:val="00284183"/>
    <w:rsid w:val="002A19B3"/>
    <w:rsid w:val="002A480F"/>
    <w:rsid w:val="002A5718"/>
    <w:rsid w:val="002A71A2"/>
    <w:rsid w:val="002C1BDE"/>
    <w:rsid w:val="002C4F49"/>
    <w:rsid w:val="002D0E3A"/>
    <w:rsid w:val="002E7177"/>
    <w:rsid w:val="002F3C59"/>
    <w:rsid w:val="00310054"/>
    <w:rsid w:val="00311632"/>
    <w:rsid w:val="0031534C"/>
    <w:rsid w:val="00322FF6"/>
    <w:rsid w:val="00336B54"/>
    <w:rsid w:val="00337018"/>
    <w:rsid w:val="00345483"/>
    <w:rsid w:val="00350151"/>
    <w:rsid w:val="003B75CC"/>
    <w:rsid w:val="00407D6D"/>
    <w:rsid w:val="00432D90"/>
    <w:rsid w:val="00443647"/>
    <w:rsid w:val="004448BA"/>
    <w:rsid w:val="00455630"/>
    <w:rsid w:val="00460A71"/>
    <w:rsid w:val="00460DE4"/>
    <w:rsid w:val="00473B3D"/>
    <w:rsid w:val="00477C6F"/>
    <w:rsid w:val="004814C5"/>
    <w:rsid w:val="004B7635"/>
    <w:rsid w:val="004D31E2"/>
    <w:rsid w:val="00513E49"/>
    <w:rsid w:val="00523184"/>
    <w:rsid w:val="00541908"/>
    <w:rsid w:val="00546597"/>
    <w:rsid w:val="00552D9A"/>
    <w:rsid w:val="00552E49"/>
    <w:rsid w:val="00555C23"/>
    <w:rsid w:val="00556F26"/>
    <w:rsid w:val="00563B97"/>
    <w:rsid w:val="005650AB"/>
    <w:rsid w:val="00572BF9"/>
    <w:rsid w:val="00576272"/>
    <w:rsid w:val="00593347"/>
    <w:rsid w:val="005965D0"/>
    <w:rsid w:val="005C06D8"/>
    <w:rsid w:val="005C1C2D"/>
    <w:rsid w:val="005C1FBE"/>
    <w:rsid w:val="005C6A02"/>
    <w:rsid w:val="005D0287"/>
    <w:rsid w:val="005D0D7F"/>
    <w:rsid w:val="005F5D80"/>
    <w:rsid w:val="00602851"/>
    <w:rsid w:val="00611C62"/>
    <w:rsid w:val="00617C16"/>
    <w:rsid w:val="00627A2D"/>
    <w:rsid w:val="006320B3"/>
    <w:rsid w:val="00671B51"/>
    <w:rsid w:val="006902A9"/>
    <w:rsid w:val="006B01A9"/>
    <w:rsid w:val="006B24F5"/>
    <w:rsid w:val="006B36D8"/>
    <w:rsid w:val="006C4D7E"/>
    <w:rsid w:val="006C57B0"/>
    <w:rsid w:val="006C6DA1"/>
    <w:rsid w:val="006D2C24"/>
    <w:rsid w:val="006F549D"/>
    <w:rsid w:val="0070125D"/>
    <w:rsid w:val="00706145"/>
    <w:rsid w:val="00707CE0"/>
    <w:rsid w:val="00711E84"/>
    <w:rsid w:val="00720E0B"/>
    <w:rsid w:val="007231A7"/>
    <w:rsid w:val="007273D1"/>
    <w:rsid w:val="00732403"/>
    <w:rsid w:val="00734E3B"/>
    <w:rsid w:val="00753230"/>
    <w:rsid w:val="00755596"/>
    <w:rsid w:val="00764C3F"/>
    <w:rsid w:val="007744C6"/>
    <w:rsid w:val="0078402F"/>
    <w:rsid w:val="00787184"/>
    <w:rsid w:val="00787258"/>
    <w:rsid w:val="00791290"/>
    <w:rsid w:val="007963F5"/>
    <w:rsid w:val="007A00FA"/>
    <w:rsid w:val="007C5983"/>
    <w:rsid w:val="007D15CB"/>
    <w:rsid w:val="00806968"/>
    <w:rsid w:val="00807B9E"/>
    <w:rsid w:val="00812FCC"/>
    <w:rsid w:val="00827C2A"/>
    <w:rsid w:val="00851957"/>
    <w:rsid w:val="008539CD"/>
    <w:rsid w:val="0086244D"/>
    <w:rsid w:val="00864825"/>
    <w:rsid w:val="00874547"/>
    <w:rsid w:val="008770A0"/>
    <w:rsid w:val="00882381"/>
    <w:rsid w:val="00897015"/>
    <w:rsid w:val="008A093B"/>
    <w:rsid w:val="008A1CFA"/>
    <w:rsid w:val="008C60A9"/>
    <w:rsid w:val="008C7FF9"/>
    <w:rsid w:val="00902C38"/>
    <w:rsid w:val="0090781A"/>
    <w:rsid w:val="00923490"/>
    <w:rsid w:val="00926D47"/>
    <w:rsid w:val="00932173"/>
    <w:rsid w:val="00942E7C"/>
    <w:rsid w:val="0095205A"/>
    <w:rsid w:val="009559B9"/>
    <w:rsid w:val="00967AE5"/>
    <w:rsid w:val="009718AD"/>
    <w:rsid w:val="00973395"/>
    <w:rsid w:val="00974A84"/>
    <w:rsid w:val="00981304"/>
    <w:rsid w:val="009925DB"/>
    <w:rsid w:val="009C32F5"/>
    <w:rsid w:val="009D1321"/>
    <w:rsid w:val="009E346D"/>
    <w:rsid w:val="00A10CB3"/>
    <w:rsid w:val="00A14320"/>
    <w:rsid w:val="00A26061"/>
    <w:rsid w:val="00A26422"/>
    <w:rsid w:val="00A33CD3"/>
    <w:rsid w:val="00A44ED3"/>
    <w:rsid w:val="00A64E28"/>
    <w:rsid w:val="00A71B4A"/>
    <w:rsid w:val="00AA0A88"/>
    <w:rsid w:val="00AA59A4"/>
    <w:rsid w:val="00AC11D3"/>
    <w:rsid w:val="00AC3649"/>
    <w:rsid w:val="00AD3B3C"/>
    <w:rsid w:val="00AD41A4"/>
    <w:rsid w:val="00AE0242"/>
    <w:rsid w:val="00AE40A8"/>
    <w:rsid w:val="00AE635D"/>
    <w:rsid w:val="00AE7806"/>
    <w:rsid w:val="00AE7DB4"/>
    <w:rsid w:val="00AF0C1F"/>
    <w:rsid w:val="00AF320F"/>
    <w:rsid w:val="00B03A33"/>
    <w:rsid w:val="00B12865"/>
    <w:rsid w:val="00B154E1"/>
    <w:rsid w:val="00B30E18"/>
    <w:rsid w:val="00B32D98"/>
    <w:rsid w:val="00B36460"/>
    <w:rsid w:val="00B65DCE"/>
    <w:rsid w:val="00B70119"/>
    <w:rsid w:val="00B70791"/>
    <w:rsid w:val="00B7392F"/>
    <w:rsid w:val="00B82F9A"/>
    <w:rsid w:val="00B92EE7"/>
    <w:rsid w:val="00BA0668"/>
    <w:rsid w:val="00BC4013"/>
    <w:rsid w:val="00BC6B9C"/>
    <w:rsid w:val="00BD17EB"/>
    <w:rsid w:val="00BD70A6"/>
    <w:rsid w:val="00BF16F6"/>
    <w:rsid w:val="00C1377A"/>
    <w:rsid w:val="00C1662D"/>
    <w:rsid w:val="00C36DA1"/>
    <w:rsid w:val="00C537AF"/>
    <w:rsid w:val="00C53A52"/>
    <w:rsid w:val="00C814DF"/>
    <w:rsid w:val="00C9150C"/>
    <w:rsid w:val="00C94850"/>
    <w:rsid w:val="00CA15B1"/>
    <w:rsid w:val="00CC633C"/>
    <w:rsid w:val="00CD3A7A"/>
    <w:rsid w:val="00CD7CBB"/>
    <w:rsid w:val="00CE0924"/>
    <w:rsid w:val="00CE2277"/>
    <w:rsid w:val="00CE6FD5"/>
    <w:rsid w:val="00CF3AFB"/>
    <w:rsid w:val="00D22185"/>
    <w:rsid w:val="00D2242B"/>
    <w:rsid w:val="00D609B7"/>
    <w:rsid w:val="00D76DD5"/>
    <w:rsid w:val="00D77598"/>
    <w:rsid w:val="00D77791"/>
    <w:rsid w:val="00D8796A"/>
    <w:rsid w:val="00DA225A"/>
    <w:rsid w:val="00DB2A91"/>
    <w:rsid w:val="00DB3947"/>
    <w:rsid w:val="00DE1FB8"/>
    <w:rsid w:val="00DE5F8E"/>
    <w:rsid w:val="00E03DA3"/>
    <w:rsid w:val="00E04B9F"/>
    <w:rsid w:val="00E16610"/>
    <w:rsid w:val="00E16A15"/>
    <w:rsid w:val="00E255EC"/>
    <w:rsid w:val="00E31609"/>
    <w:rsid w:val="00E3410C"/>
    <w:rsid w:val="00E50816"/>
    <w:rsid w:val="00E80D6D"/>
    <w:rsid w:val="00E84F50"/>
    <w:rsid w:val="00E94C82"/>
    <w:rsid w:val="00EB35CA"/>
    <w:rsid w:val="00EB7ADC"/>
    <w:rsid w:val="00EC656C"/>
    <w:rsid w:val="00EE4E00"/>
    <w:rsid w:val="00EE5AC8"/>
    <w:rsid w:val="00F01A17"/>
    <w:rsid w:val="00F0574D"/>
    <w:rsid w:val="00F434C6"/>
    <w:rsid w:val="00F45A43"/>
    <w:rsid w:val="00F54A7D"/>
    <w:rsid w:val="00F56D48"/>
    <w:rsid w:val="00F62403"/>
    <w:rsid w:val="00F63DFB"/>
    <w:rsid w:val="00F722F6"/>
    <w:rsid w:val="00F80B89"/>
    <w:rsid w:val="00F9368C"/>
    <w:rsid w:val="00F96269"/>
    <w:rsid w:val="00FA0537"/>
    <w:rsid w:val="00FE471E"/>
    <w:rsid w:val="00FE501B"/>
    <w:rsid w:val="00FE51AA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C6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E501B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C6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E501B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userid</dc:creator>
  <cp:lastModifiedBy>Sande Wu</cp:lastModifiedBy>
  <cp:revision>11</cp:revision>
  <cp:lastPrinted>2014-10-10T04:44:00Z</cp:lastPrinted>
  <dcterms:created xsi:type="dcterms:W3CDTF">2015-02-23T19:09:00Z</dcterms:created>
  <dcterms:modified xsi:type="dcterms:W3CDTF">2015-06-22T15:05:00Z</dcterms:modified>
</cp:coreProperties>
</file>