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August 21,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Henry Madden Library Rm, 4115 at Fresno State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11 am – 12:30 pm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Approval of Minutes: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highlight w:val="white"/>
          <w:rtl w:val="0"/>
        </w:rPr>
        <w:t xml:space="preserve"> July 17, 2019 N/A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Old Business: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None to report 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New Business: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Day of Giving –Careen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Committee Updates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-27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Convocation and Welcome Back Mixer Update – Crystal Quintero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-27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 Friday (9/06/19 update) – Theresa Taliaferro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-27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time Review- Josie Tarvin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Office decorating; we need a lead for this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Hockey Mixer - Mark - September- Belinda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Team Smile - Scott - Oct 5th - Free Dental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Arts Department Request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Swim meet mixer -Natalie -  January /March - Belinda  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Additional Items: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Group Photo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Thank you note for Dr. Castro – Sign for sponsoring the SAEC retreat.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T-Shirts –Update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Support for L.M.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Adjourned 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3057094" cy="612398"/>
          <wp:effectExtent b="0" l="0" r="0" t="0"/>
          <wp:docPr descr="https://lh4.googleusercontent.com/m2mis3ALd4HGa7mfjwP80owrPwRsTxsmMWDPryfVjUZzt6Wcpacg-9R5dt6iFFZh-aS3FPF9fzsfsZMuOTToOrZgIwC4Fo3cJVlVQnCmwp58GPfjjYtGvgVjx0BDl0uWJHAy4EfG" id="3" name="image1.png"/>
          <a:graphic>
            <a:graphicData uri="http://schemas.openxmlformats.org/drawingml/2006/picture">
              <pic:pic>
                <pic:nvPicPr>
                  <pic:cNvPr descr="https://lh4.googleusercontent.com/m2mis3ALd4HGa7mfjwP80owrPwRsTxsmMWDPryfVjUZzt6Wcpacg-9R5dt6iFFZh-aS3FPF9fzsfsZMuOTToOrZgIwC4Fo3cJVlVQnCmwp58GPfjjYtGvgVjx0BDl0uWJHAy4Ef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Agenda 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C1B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 w:val="1"/>
    <w:rsid w:val="00BC7B3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16F5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16F5A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 w:val="1"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21A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rLVtpYbvQ0mhWO/fK/x4uCQNA==">AMUW2mUIN3LIhuwnGgttyeknxOwvux9CBYV5ttksV/Zps3CZmAE441xUE7WQFnzsA/16DHIm35lzIEV2/u8XrZC9ZZINYOZcy8Xaz0kmxBKjuTKieicimum7r3iq0iaOkNvbbtH5bPim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2019-08-15T20:52:00Z</dcterms:created>
  <dc:creator>Laura Alcantar</dc:creator>
</cp:coreProperties>
</file>